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2C" w:rsidRPr="009843FC" w:rsidRDefault="004B36E2" w:rsidP="009843FC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9843FC">
        <w:rPr>
          <w:rFonts w:asciiTheme="minorHAnsi" w:hAnsiTheme="minorHAnsi" w:cstheme="minorHAnsi"/>
          <w:sz w:val="22"/>
          <w:szCs w:val="22"/>
        </w:rPr>
        <w:t>Al</w:t>
      </w:r>
      <w:r w:rsidRPr="009843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843FC">
        <w:rPr>
          <w:rFonts w:asciiTheme="minorHAnsi" w:hAnsiTheme="minorHAnsi" w:cstheme="minorHAnsi"/>
          <w:sz w:val="22"/>
          <w:szCs w:val="22"/>
        </w:rPr>
        <w:t>Dirigente</w:t>
      </w:r>
      <w:r w:rsidRPr="009843F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9843FC">
        <w:rPr>
          <w:rFonts w:asciiTheme="minorHAnsi" w:hAnsiTheme="minorHAnsi" w:cstheme="minorHAnsi"/>
          <w:sz w:val="22"/>
          <w:szCs w:val="22"/>
        </w:rPr>
        <w:t>S</w:t>
      </w:r>
      <w:r w:rsidRPr="009843FC">
        <w:rPr>
          <w:rFonts w:asciiTheme="minorHAnsi" w:hAnsiTheme="minorHAnsi" w:cstheme="minorHAnsi"/>
          <w:sz w:val="22"/>
          <w:szCs w:val="22"/>
        </w:rPr>
        <w:t>colastico</w:t>
      </w:r>
      <w:r w:rsidRPr="009843FC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="009843FC" w:rsidRPr="009843FC">
        <w:rPr>
          <w:rFonts w:asciiTheme="minorHAnsi" w:hAnsiTheme="minorHAnsi" w:cstheme="minorHAnsi"/>
          <w:spacing w:val="-56"/>
          <w:sz w:val="22"/>
          <w:szCs w:val="22"/>
        </w:rPr>
        <w:t xml:space="preserve">     </w:t>
      </w:r>
      <w:r w:rsidRPr="009843FC">
        <w:rPr>
          <w:rFonts w:asciiTheme="minorHAnsi" w:hAnsiTheme="minorHAnsi" w:cstheme="minorHAnsi"/>
          <w:sz w:val="22"/>
          <w:szCs w:val="22"/>
        </w:rPr>
        <w:t>dell’IC</w:t>
      </w:r>
      <w:r w:rsidRPr="009843F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9C6FD7" w:rsidRPr="009843FC">
        <w:rPr>
          <w:rFonts w:asciiTheme="minorHAnsi" w:hAnsiTheme="minorHAnsi" w:cstheme="minorHAnsi"/>
          <w:sz w:val="22"/>
          <w:szCs w:val="22"/>
        </w:rPr>
        <w:t xml:space="preserve">“G. </w:t>
      </w:r>
      <w:proofErr w:type="spellStart"/>
      <w:r w:rsidR="009C6FD7" w:rsidRPr="009843FC">
        <w:rPr>
          <w:rFonts w:asciiTheme="minorHAnsi" w:hAnsiTheme="minorHAnsi" w:cstheme="minorHAnsi"/>
          <w:sz w:val="22"/>
          <w:szCs w:val="22"/>
        </w:rPr>
        <w:t>Macherione</w:t>
      </w:r>
      <w:proofErr w:type="spellEnd"/>
      <w:r w:rsidR="009C6FD7" w:rsidRPr="009843FC">
        <w:rPr>
          <w:rFonts w:asciiTheme="minorHAnsi" w:hAnsiTheme="minorHAnsi" w:cstheme="minorHAnsi"/>
          <w:sz w:val="22"/>
          <w:szCs w:val="22"/>
        </w:rPr>
        <w:t>”</w:t>
      </w:r>
    </w:p>
    <w:p w:rsidR="00190E73" w:rsidRPr="009843FC" w:rsidRDefault="00F1682C" w:rsidP="009C6FD7">
      <w:pPr>
        <w:pStyle w:val="Corpodeltesto"/>
        <w:spacing w:before="37"/>
        <w:ind w:left="6379" w:right="167"/>
        <w:jc w:val="right"/>
        <w:rPr>
          <w:rFonts w:asciiTheme="minorHAnsi" w:hAnsiTheme="minorHAnsi" w:cstheme="minorHAnsi"/>
          <w:sz w:val="22"/>
          <w:szCs w:val="22"/>
        </w:rPr>
      </w:pPr>
      <w:r w:rsidRPr="009843FC">
        <w:rPr>
          <w:rFonts w:asciiTheme="minorHAnsi" w:hAnsiTheme="minorHAnsi" w:cstheme="minorHAnsi"/>
          <w:sz w:val="22"/>
          <w:szCs w:val="22"/>
        </w:rPr>
        <w:t>CALATABIANO</w:t>
      </w:r>
      <w:r w:rsidR="009C6FD7" w:rsidRPr="009843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90E73" w:rsidRPr="009843FC" w:rsidRDefault="00190E73">
      <w:pPr>
        <w:rPr>
          <w:rFonts w:asciiTheme="minorHAnsi" w:hAnsiTheme="minorHAnsi" w:cstheme="minorHAnsi"/>
          <w:b/>
        </w:rPr>
      </w:pPr>
    </w:p>
    <w:p w:rsidR="00190E73" w:rsidRPr="009843FC" w:rsidRDefault="00190E73">
      <w:pPr>
        <w:spacing w:before="8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48"/>
        <w:gridCol w:w="1220"/>
        <w:gridCol w:w="1720"/>
        <w:gridCol w:w="1620"/>
      </w:tblGrid>
      <w:tr w:rsidR="00190E73" w:rsidRPr="009843FC" w:rsidTr="009F57E2">
        <w:trPr>
          <w:trHeight w:val="3586"/>
        </w:trPr>
        <w:tc>
          <w:tcPr>
            <w:tcW w:w="9208" w:type="dxa"/>
            <w:gridSpan w:val="4"/>
          </w:tcPr>
          <w:p w:rsidR="00C9013B" w:rsidRPr="009843FC" w:rsidRDefault="004B36E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pacing w:val="-11"/>
              </w:rPr>
            </w:pPr>
            <w:r w:rsidRPr="009843FC">
              <w:rPr>
                <w:rFonts w:asciiTheme="minorHAnsi" w:hAnsiTheme="minorHAnsi" w:cstheme="minorHAnsi"/>
                <w:b/>
                <w:spacing w:val="-1"/>
              </w:rPr>
              <w:t>ALLEGATO</w:t>
            </w:r>
            <w:r w:rsidRPr="009843F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="00E67BFC" w:rsidRPr="009843FC">
              <w:rPr>
                <w:rFonts w:asciiTheme="minorHAnsi" w:hAnsiTheme="minorHAnsi" w:cstheme="minorHAnsi"/>
                <w:b/>
                <w:spacing w:val="-1"/>
              </w:rPr>
              <w:t>D</w:t>
            </w:r>
            <w:r w:rsidRPr="009843FC">
              <w:rPr>
                <w:rFonts w:asciiTheme="minorHAnsi" w:hAnsiTheme="minorHAnsi" w:cstheme="minorHAnsi"/>
                <w:b/>
                <w:spacing w:val="-1"/>
              </w:rPr>
              <w:t>:</w:t>
            </w:r>
            <w:r w:rsidRPr="009843F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</w:p>
          <w:p w:rsidR="00190E73" w:rsidRPr="009843FC" w:rsidRDefault="004B36E2" w:rsidP="00C9013B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  <w:spacing w:val="-1"/>
              </w:rPr>
              <w:t>GRIGLIA</w:t>
            </w:r>
            <w:r w:rsidRPr="009843FC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proofErr w:type="spellStart"/>
            <w:r w:rsidRPr="009843FC">
              <w:rPr>
                <w:rFonts w:asciiTheme="minorHAnsi" w:hAnsiTheme="minorHAnsi" w:cstheme="minorHAnsi"/>
                <w:b/>
                <w:spacing w:val="-1"/>
              </w:rPr>
              <w:t>DI</w:t>
            </w:r>
            <w:proofErr w:type="spellEnd"/>
            <w:r w:rsidRPr="009843F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"/>
              </w:rPr>
              <w:t>AUTOVALUTAZIONE</w:t>
            </w:r>
            <w:r w:rsidRPr="009843FC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DEI</w:t>
            </w:r>
            <w:r w:rsidRPr="009843F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TITOLI</w:t>
            </w:r>
            <w:r w:rsidR="00C9013B" w:rsidRPr="009843FC">
              <w:rPr>
                <w:rFonts w:asciiTheme="minorHAnsi" w:hAnsiTheme="minorHAnsi" w:cstheme="minorHAnsi"/>
                <w:b/>
              </w:rPr>
              <w:t xml:space="preserve"> ESPERTO</w:t>
            </w:r>
          </w:p>
          <w:p w:rsidR="00E67BFC" w:rsidRPr="009843FC" w:rsidRDefault="00E67BFC" w:rsidP="00E67BFC">
            <w:pPr>
              <w:tabs>
                <w:tab w:val="left" w:pos="9214"/>
              </w:tabs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  <w:spacing w:val="-13"/>
              </w:rPr>
              <w:t xml:space="preserve">PIANO NAZIONALE </w:t>
            </w:r>
            <w:proofErr w:type="spellStart"/>
            <w:r w:rsidRPr="009843FC">
              <w:rPr>
                <w:rFonts w:asciiTheme="minorHAnsi" w:hAnsiTheme="minorHAnsi" w:cstheme="minorHAnsi"/>
                <w:b/>
                <w:spacing w:val="-13"/>
              </w:rPr>
              <w:t>DI</w:t>
            </w:r>
            <w:proofErr w:type="spellEnd"/>
            <w:r w:rsidRPr="009843FC">
              <w:rPr>
                <w:rFonts w:asciiTheme="minorHAnsi" w:hAnsiTheme="minorHAnsi" w:cstheme="minorHAnsi"/>
                <w:b/>
                <w:spacing w:val="-13"/>
              </w:rPr>
              <w:t xml:space="preserve"> RIPRESA E RESILIENZA MISSIONE 4: ISTRUZIONE E RICERCA</w:t>
            </w:r>
            <w:r w:rsidRPr="009843FC">
              <w:rPr>
                <w:rFonts w:asciiTheme="minorHAnsi" w:hAnsiTheme="minorHAnsi" w:cstheme="minorHAnsi"/>
                <w:b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3"/>
              </w:rPr>
              <w:t>Componente</w:t>
            </w:r>
            <w:r w:rsidRPr="009843FC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1</w:t>
            </w:r>
            <w:r w:rsidRPr="009843FC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–</w:t>
            </w:r>
            <w:r w:rsidRPr="009843FC">
              <w:rPr>
                <w:rFonts w:asciiTheme="minorHAnsi" w:hAnsiTheme="minorHAnsi" w:cstheme="minorHAnsi"/>
                <w:b/>
                <w:spacing w:val="-18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4"/>
              </w:rPr>
              <w:t>Potenziamento</w:t>
            </w:r>
            <w:r w:rsidRPr="009843FC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4"/>
              </w:rPr>
              <w:t>dell’offerta</w:t>
            </w:r>
            <w:r w:rsidRPr="009843FC">
              <w:rPr>
                <w:rFonts w:asciiTheme="minorHAnsi" w:hAnsiTheme="minorHAnsi" w:cstheme="minorHAnsi"/>
                <w:b/>
                <w:spacing w:val="-18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0"/>
              </w:rPr>
              <w:t>dei</w:t>
            </w:r>
            <w:r w:rsidRPr="009843FC">
              <w:rPr>
                <w:rFonts w:asciiTheme="minorHAnsi" w:hAnsiTheme="minorHAnsi" w:cstheme="minorHAnsi"/>
                <w:b/>
                <w:spacing w:val="-18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3"/>
              </w:rPr>
              <w:t>servizi</w:t>
            </w:r>
            <w:r w:rsidRPr="009843FC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7"/>
              </w:rPr>
              <w:t>di</w:t>
            </w:r>
            <w:r w:rsidRPr="009843FC">
              <w:rPr>
                <w:rFonts w:asciiTheme="minorHAnsi" w:hAnsiTheme="minorHAnsi" w:cstheme="minorHAnsi"/>
                <w:b/>
                <w:spacing w:val="-18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4"/>
              </w:rPr>
              <w:t>istruzione:</w:t>
            </w:r>
            <w:r w:rsidRPr="009843FC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2"/>
              </w:rPr>
              <w:t>dagli</w:t>
            </w:r>
            <w:r w:rsidRPr="009843FC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2"/>
              </w:rPr>
              <w:t xml:space="preserve">asili </w:t>
            </w:r>
            <w:r w:rsidRPr="009843FC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1"/>
              </w:rPr>
              <w:t>nido</w:t>
            </w:r>
            <w:r w:rsidRPr="009843FC">
              <w:rPr>
                <w:rFonts w:asciiTheme="minorHAnsi" w:hAnsiTheme="minorHAnsi" w:cstheme="minorHAnsi"/>
                <w:b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1"/>
              </w:rPr>
              <w:t>alle</w:t>
            </w:r>
            <w:r w:rsidRPr="009843FC">
              <w:rPr>
                <w:rFonts w:asciiTheme="minorHAnsi" w:hAnsiTheme="minorHAnsi" w:cstheme="minorHAnsi"/>
                <w:b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4"/>
              </w:rPr>
              <w:t>Università</w:t>
            </w:r>
            <w:r w:rsidRPr="009843FC">
              <w:rPr>
                <w:rFonts w:asciiTheme="minorHAnsi" w:hAnsiTheme="minorHAnsi" w:cstheme="minorHAnsi"/>
                <w:b/>
              </w:rPr>
              <w:t xml:space="preserve"> - </w:t>
            </w:r>
            <w:r w:rsidRPr="009843FC">
              <w:rPr>
                <w:rFonts w:asciiTheme="minorHAnsi" w:hAnsiTheme="minorHAnsi" w:cstheme="minorHAnsi"/>
                <w:b/>
                <w:spacing w:val="-14"/>
              </w:rPr>
              <w:t>Investimento</w:t>
            </w:r>
            <w:r w:rsidRPr="009843FC">
              <w:rPr>
                <w:rFonts w:asciiTheme="minorHAnsi" w:hAnsiTheme="minorHAnsi" w:cstheme="minorHAnsi"/>
                <w:b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  <w:spacing w:val="-11"/>
              </w:rPr>
              <w:t>2.1:</w:t>
            </w:r>
            <w:r w:rsidRPr="009843FC">
              <w:rPr>
                <w:rFonts w:asciiTheme="minorHAnsi" w:hAnsiTheme="minorHAnsi" w:cstheme="minorHAnsi"/>
                <w:b/>
              </w:rPr>
              <w:t xml:space="preserve"> Didattica digitale integrata e formazione alla transizione digitale del personale scolastico – Formazione del personale scolastico per la transizione digitale (D.M. 66/2023).</w:t>
            </w:r>
          </w:p>
          <w:p w:rsidR="00E67BFC" w:rsidRPr="009843FC" w:rsidRDefault="00E67BFC" w:rsidP="00E67BFC">
            <w:pPr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 xml:space="preserve">Titolo Progetto: </w:t>
            </w:r>
            <w:r w:rsidRPr="009843FC">
              <w:rPr>
                <w:rFonts w:asciiTheme="minorHAnsi" w:hAnsiTheme="minorHAnsi" w:cstheme="minorHAnsi"/>
              </w:rPr>
              <w:t>La transizione digitale a scuola</w:t>
            </w:r>
          </w:p>
          <w:p w:rsidR="00E67BFC" w:rsidRPr="009843FC" w:rsidRDefault="00E67BFC" w:rsidP="00E67BFC">
            <w:pPr>
              <w:rPr>
                <w:rFonts w:asciiTheme="minorHAnsi" w:hAnsiTheme="minorHAnsi" w:cstheme="minorHAnsi"/>
                <w:b/>
              </w:rPr>
            </w:pPr>
          </w:p>
          <w:p w:rsidR="00E67BFC" w:rsidRPr="009843FC" w:rsidRDefault="00E67BFC" w:rsidP="00E67BFC">
            <w:pPr>
              <w:tabs>
                <w:tab w:val="left" w:pos="9214"/>
              </w:tabs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 xml:space="preserve">CNP: </w:t>
            </w:r>
            <w:r w:rsidRPr="009843FC">
              <w:rPr>
                <w:rFonts w:asciiTheme="minorHAnsi" w:hAnsiTheme="minorHAnsi" w:cstheme="minorHAnsi"/>
              </w:rPr>
              <w:t>M4C1I2.1-2023-1222-P-41863</w:t>
            </w:r>
          </w:p>
          <w:p w:rsidR="008E1FA1" w:rsidRPr="009843FC" w:rsidRDefault="00E67BFC" w:rsidP="00E67BFC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9843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CUP: </w:t>
            </w:r>
            <w:r w:rsidRPr="009843FC">
              <w:rPr>
                <w:rFonts w:asciiTheme="minorHAnsi" w:hAnsiTheme="minorHAnsi" w:cstheme="minorHAnsi"/>
                <w:sz w:val="22"/>
                <w:szCs w:val="22"/>
              </w:rPr>
              <w:t>C94D23003590006</w:t>
            </w:r>
          </w:p>
          <w:p w:rsidR="00E67BFC" w:rsidRPr="009843FC" w:rsidRDefault="00E67BFC" w:rsidP="00F004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  <w:p w:rsidR="008E1FA1" w:rsidRPr="009843FC" w:rsidRDefault="008E1FA1" w:rsidP="00F0044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4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CANDIDATO:________________________________________________</w:t>
            </w:r>
          </w:p>
          <w:p w:rsidR="00E67BFC" w:rsidRPr="009843FC" w:rsidRDefault="00E67BFC" w:rsidP="00F0044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4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E67BFC" w:rsidRPr="009843FC" w:rsidRDefault="00E67BFC" w:rsidP="00F0044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4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Selezionare con una X</w:t>
            </w:r>
          </w:p>
          <w:p w:rsidR="00E67BFC" w:rsidRPr="009843FC" w:rsidRDefault="00E67BFC" w:rsidP="00F0044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67BFC" w:rsidRPr="009843FC" w:rsidRDefault="00E67BFC" w:rsidP="00E67BFC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4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Esperto per i percorsi di formazione sulla transizione digitale</w:t>
            </w:r>
          </w:p>
          <w:p w:rsidR="00E67BFC" w:rsidRPr="009843FC" w:rsidRDefault="00E67BFC" w:rsidP="00E67BFC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4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Esperto per i laboratori di formazione sul campo</w:t>
            </w:r>
          </w:p>
          <w:p w:rsidR="00190E73" w:rsidRPr="009843FC" w:rsidRDefault="00190E73">
            <w:pPr>
              <w:pStyle w:val="TableParagraph"/>
              <w:spacing w:before="21" w:line="255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190E73" w:rsidRPr="009843FC" w:rsidTr="009F57E2">
        <w:trPr>
          <w:trHeight w:val="1120"/>
        </w:trPr>
        <w:tc>
          <w:tcPr>
            <w:tcW w:w="5868" w:type="dxa"/>
            <w:gridSpan w:val="2"/>
          </w:tcPr>
          <w:p w:rsidR="00190E73" w:rsidRPr="009843FC" w:rsidRDefault="004B36E2">
            <w:pPr>
              <w:pStyle w:val="TableParagraph"/>
              <w:spacing w:before="51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>Requisiti</w:t>
            </w:r>
            <w:r w:rsidRPr="009843F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di</w:t>
            </w:r>
            <w:r w:rsidRPr="009843F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ammissione:</w:t>
            </w:r>
          </w:p>
          <w:p w:rsidR="00E67BFC" w:rsidRPr="009843FC" w:rsidRDefault="00E67BFC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 • essere in possesso dei requisiti per il ruolo per cui si presenta domanda</w:t>
            </w:r>
          </w:p>
          <w:p w:rsidR="00E67BFC" w:rsidRPr="009843FC" w:rsidRDefault="00E67BFC">
            <w:pPr>
              <w:pStyle w:val="TableParagraph"/>
              <w:spacing w:before="51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</w:rPr>
              <w:t xml:space="preserve"> • essere docente interno e in servizio per tutto il periodo dell’incarico</w:t>
            </w:r>
          </w:p>
          <w:p w:rsidR="00190E73" w:rsidRPr="009843FC" w:rsidRDefault="00190E7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:rsidR="00190E73" w:rsidRPr="009843FC" w:rsidRDefault="00190E73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0" w:type="dxa"/>
          </w:tcPr>
          <w:p w:rsidR="00190E73" w:rsidRPr="009843FC" w:rsidRDefault="004B36E2">
            <w:pPr>
              <w:pStyle w:val="TableParagraph"/>
              <w:spacing w:before="10" w:line="276" w:lineRule="auto"/>
              <w:ind w:left="190" w:right="163"/>
              <w:jc w:val="center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>da</w:t>
            </w:r>
            <w:r w:rsidRPr="009843F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compilare</w:t>
            </w:r>
            <w:r w:rsidRPr="009843F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a</w:t>
            </w:r>
            <w:r w:rsidRPr="009843F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cura del</w:t>
            </w:r>
            <w:r w:rsidRPr="009843F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1620" w:type="dxa"/>
          </w:tcPr>
          <w:p w:rsidR="00190E73" w:rsidRPr="009843FC" w:rsidRDefault="004B36E2">
            <w:pPr>
              <w:pStyle w:val="TableParagraph"/>
              <w:spacing w:before="10" w:line="276" w:lineRule="auto"/>
              <w:ind w:left="135" w:right="118"/>
              <w:jc w:val="center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>da</w:t>
            </w:r>
            <w:r w:rsidRPr="009843F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compilare</w:t>
            </w:r>
            <w:r w:rsidRPr="009843F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a</w:t>
            </w:r>
            <w:r w:rsidRPr="009843F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cura della</w:t>
            </w:r>
            <w:r w:rsidRPr="009843F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190E73" w:rsidRPr="009843FC" w:rsidTr="009F57E2">
        <w:trPr>
          <w:trHeight w:val="500"/>
        </w:trPr>
        <w:tc>
          <w:tcPr>
            <w:tcW w:w="9208" w:type="dxa"/>
            <w:gridSpan w:val="4"/>
            <w:shd w:val="clear" w:color="auto" w:fill="F2F2F2"/>
          </w:tcPr>
          <w:p w:rsidR="00190E73" w:rsidRPr="009843FC" w:rsidRDefault="004B36E2">
            <w:pPr>
              <w:pStyle w:val="TableParagraph"/>
              <w:spacing w:before="11"/>
              <w:ind w:left="2144" w:right="2144"/>
              <w:jc w:val="center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>TITOLO</w:t>
            </w:r>
            <w:r w:rsidRPr="009843F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proofErr w:type="spellStart"/>
            <w:r w:rsidRPr="009843FC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9843F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STUDIO</w:t>
            </w:r>
            <w:r w:rsidRPr="009843FC">
              <w:rPr>
                <w:rFonts w:asciiTheme="minorHAnsi" w:hAnsiTheme="minorHAnsi" w:cstheme="minorHAnsi"/>
                <w:b/>
                <w:spacing w:val="36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VALE</w:t>
            </w:r>
            <w:r w:rsidRPr="009843F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UN</w:t>
            </w:r>
            <w:r w:rsidRPr="009843F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SOLO</w:t>
            </w:r>
            <w:r w:rsidRPr="009843F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TITOLO</w:t>
            </w:r>
            <w:r w:rsidRPr="009843F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proofErr w:type="spellStart"/>
            <w:r w:rsidRPr="009843FC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9843F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ACCESSO</w:t>
            </w:r>
          </w:p>
        </w:tc>
      </w:tr>
      <w:tr w:rsidR="00190E73" w:rsidRPr="009843FC" w:rsidTr="009F57E2">
        <w:trPr>
          <w:trHeight w:val="520"/>
        </w:trPr>
        <w:tc>
          <w:tcPr>
            <w:tcW w:w="4648" w:type="dxa"/>
          </w:tcPr>
          <w:p w:rsidR="00190E73" w:rsidRPr="009843FC" w:rsidRDefault="00190E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:rsidR="00190E73" w:rsidRPr="009843FC" w:rsidRDefault="004B36E2">
            <w:pPr>
              <w:pStyle w:val="TableParagraph"/>
              <w:spacing w:before="29"/>
              <w:ind w:left="124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>MAX</w:t>
            </w:r>
            <w:r w:rsidRPr="009843F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843FC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720" w:type="dxa"/>
          </w:tcPr>
          <w:p w:rsidR="00190E73" w:rsidRPr="009843FC" w:rsidRDefault="00190E73" w:rsidP="00C9013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</w:tcPr>
          <w:p w:rsidR="00190E73" w:rsidRPr="009843FC" w:rsidRDefault="00190E73" w:rsidP="00C9013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90E73" w:rsidRPr="009843FC" w:rsidTr="009F57E2">
        <w:trPr>
          <w:trHeight w:val="2539"/>
        </w:trPr>
        <w:tc>
          <w:tcPr>
            <w:tcW w:w="4648" w:type="dxa"/>
          </w:tcPr>
          <w:p w:rsidR="00E67BFC" w:rsidRPr="009843FC" w:rsidRDefault="00E67BFC">
            <w:pPr>
              <w:pStyle w:val="TableParagraph"/>
              <w:tabs>
                <w:tab w:val="left" w:leader="dot" w:pos="2914"/>
              </w:tabs>
              <w:spacing w:before="41"/>
              <w:rPr>
                <w:rFonts w:asciiTheme="minorHAnsi" w:hAnsiTheme="minorHAnsi" w:cstheme="minorHAnsi"/>
              </w:rPr>
            </w:pPr>
          </w:p>
          <w:p w:rsidR="00E67BFC" w:rsidRPr="009843FC" w:rsidRDefault="00E67BFC">
            <w:pPr>
              <w:pStyle w:val="TableParagraph"/>
              <w:tabs>
                <w:tab w:val="left" w:leader="dot" w:pos="2914"/>
              </w:tabs>
              <w:spacing w:before="41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A1. LAUREA INERENTE AL RUOLO SPECIFICO (vecchio ordinamento o magistrale) Verrà valutata una sola laurea </w:t>
            </w:r>
          </w:p>
          <w:p w:rsidR="00190E73" w:rsidRPr="009843FC" w:rsidRDefault="00190E73">
            <w:pPr>
              <w:pStyle w:val="TableParagraph"/>
              <w:tabs>
                <w:tab w:val="left" w:leader="dot" w:pos="2914"/>
              </w:tabs>
              <w:spacing w:before="41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:rsidR="00E67BFC" w:rsidRPr="009843FC" w:rsidRDefault="00E67BFC" w:rsidP="00E67BFC">
            <w:pPr>
              <w:pStyle w:val="TableParagraph"/>
              <w:spacing w:line="293" w:lineRule="exact"/>
              <w:ind w:left="124"/>
              <w:rPr>
                <w:rFonts w:asciiTheme="minorHAnsi" w:hAnsiTheme="minorHAnsi" w:cstheme="minorHAnsi"/>
              </w:rPr>
            </w:pPr>
          </w:p>
          <w:p w:rsidR="00190E73" w:rsidRPr="009843FC" w:rsidRDefault="00E67BFC" w:rsidP="00E67BFC">
            <w:pPr>
              <w:pStyle w:val="TableParagraph"/>
              <w:spacing w:line="293" w:lineRule="exact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PUNTI 20 </w:t>
            </w:r>
          </w:p>
        </w:tc>
        <w:tc>
          <w:tcPr>
            <w:tcW w:w="1720" w:type="dxa"/>
          </w:tcPr>
          <w:p w:rsidR="00190E73" w:rsidRPr="009843FC" w:rsidRDefault="00190E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190E73" w:rsidRPr="009843FC" w:rsidRDefault="00190E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90E73" w:rsidRPr="009843FC" w:rsidTr="009F57E2">
        <w:trPr>
          <w:trHeight w:val="1900"/>
        </w:trPr>
        <w:tc>
          <w:tcPr>
            <w:tcW w:w="4648" w:type="dxa"/>
          </w:tcPr>
          <w:p w:rsidR="00190E73" w:rsidRPr="009843FC" w:rsidRDefault="00E67BFC" w:rsidP="00E67BFC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A2. LAUREA TRIENNALE INERENTE AL RUOLO SPECIFICO (in alternativa al punto A1) Verrà valutata una sola laurea </w:t>
            </w:r>
          </w:p>
        </w:tc>
        <w:tc>
          <w:tcPr>
            <w:tcW w:w="1220" w:type="dxa"/>
          </w:tcPr>
          <w:p w:rsidR="00190E73" w:rsidRPr="009843FC" w:rsidRDefault="00E67BFC">
            <w:pPr>
              <w:pStyle w:val="TableParagraph"/>
              <w:spacing w:before="9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1720" w:type="dxa"/>
          </w:tcPr>
          <w:p w:rsidR="00190E73" w:rsidRPr="009843FC" w:rsidRDefault="00190E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190E73" w:rsidRPr="009843FC" w:rsidRDefault="00190E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90E73" w:rsidRPr="009843FC" w:rsidTr="009F57E2">
        <w:trPr>
          <w:trHeight w:val="839"/>
        </w:trPr>
        <w:tc>
          <w:tcPr>
            <w:tcW w:w="4648" w:type="dxa"/>
          </w:tcPr>
          <w:p w:rsidR="00190E73" w:rsidRPr="009843FC" w:rsidRDefault="004B36E2">
            <w:pPr>
              <w:pStyle w:val="TableParagraph"/>
              <w:spacing w:before="14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lastRenderedPageBreak/>
              <w:t>A3)</w:t>
            </w:r>
            <w:r w:rsidRPr="009843F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346E02" w:rsidRPr="009843FC">
              <w:rPr>
                <w:rFonts w:asciiTheme="minorHAnsi" w:hAnsiTheme="minorHAnsi" w:cstheme="minorHAnsi"/>
                <w:b/>
              </w:rPr>
              <w:t>DIPLOMA</w:t>
            </w:r>
            <w:r w:rsidR="00346E02" w:rsidRPr="009843F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="00346E02" w:rsidRPr="009843FC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="00346E02" w:rsidRPr="009843F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346E02" w:rsidRPr="009843FC">
              <w:rPr>
                <w:rFonts w:asciiTheme="minorHAnsi" w:hAnsiTheme="minorHAnsi" w:cstheme="minorHAnsi"/>
                <w:b/>
              </w:rPr>
              <w:t>ISTRUZIONE</w:t>
            </w:r>
            <w:r w:rsidR="00346E02" w:rsidRPr="009843F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="00346E02" w:rsidRPr="009843FC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="00346E02" w:rsidRPr="009843F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346E02" w:rsidRPr="009843FC">
              <w:rPr>
                <w:rFonts w:asciiTheme="minorHAnsi" w:hAnsiTheme="minorHAnsi" w:cstheme="minorHAnsi"/>
                <w:b/>
              </w:rPr>
              <w:t>SECONDO</w:t>
            </w:r>
            <w:r w:rsidR="00346E02" w:rsidRPr="009843F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346E02" w:rsidRPr="009843FC">
              <w:rPr>
                <w:rFonts w:asciiTheme="minorHAnsi" w:hAnsiTheme="minorHAnsi" w:cstheme="minorHAnsi"/>
                <w:b/>
              </w:rPr>
              <w:t>GRADO</w:t>
            </w:r>
          </w:p>
          <w:p w:rsidR="00346E02" w:rsidRPr="009843FC" w:rsidRDefault="004B36E2" w:rsidP="00346E02">
            <w:pPr>
              <w:pStyle w:val="TableParagraph"/>
              <w:spacing w:before="43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(in</w:t>
            </w:r>
            <w:r w:rsidRPr="009843F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843FC">
              <w:rPr>
                <w:rFonts w:asciiTheme="minorHAnsi" w:hAnsiTheme="minorHAnsi" w:cstheme="minorHAnsi"/>
              </w:rPr>
              <w:t>alternativa</w:t>
            </w:r>
            <w:r w:rsidRPr="009843F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843FC">
              <w:rPr>
                <w:rFonts w:asciiTheme="minorHAnsi" w:hAnsiTheme="minorHAnsi" w:cstheme="minorHAnsi"/>
              </w:rPr>
              <w:t>al</w:t>
            </w:r>
            <w:r w:rsidRPr="009843F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843FC">
              <w:rPr>
                <w:rFonts w:asciiTheme="minorHAnsi" w:hAnsiTheme="minorHAnsi" w:cstheme="minorHAnsi"/>
              </w:rPr>
              <w:t>punto</w:t>
            </w:r>
            <w:r w:rsidRPr="009843F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843FC">
              <w:rPr>
                <w:rFonts w:asciiTheme="minorHAnsi" w:hAnsiTheme="minorHAnsi" w:cstheme="minorHAnsi"/>
              </w:rPr>
              <w:t>A1</w:t>
            </w:r>
            <w:r w:rsidRPr="009843F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843FC">
              <w:rPr>
                <w:rFonts w:asciiTheme="minorHAnsi" w:hAnsiTheme="minorHAnsi" w:cstheme="minorHAnsi"/>
              </w:rPr>
              <w:t>e</w:t>
            </w:r>
            <w:r w:rsidRPr="009843F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843FC">
              <w:rPr>
                <w:rFonts w:asciiTheme="minorHAnsi" w:hAnsiTheme="minorHAnsi" w:cstheme="minorHAnsi"/>
              </w:rPr>
              <w:t>A2)</w:t>
            </w:r>
            <w:r w:rsidR="00346E02" w:rsidRPr="009843FC">
              <w:rPr>
                <w:rFonts w:asciiTheme="minorHAnsi" w:hAnsiTheme="minorHAnsi" w:cstheme="minorHAnsi"/>
              </w:rPr>
              <w:t xml:space="preserve">. Verrà valutato un solo titolo. </w:t>
            </w:r>
          </w:p>
        </w:tc>
        <w:tc>
          <w:tcPr>
            <w:tcW w:w="1220" w:type="dxa"/>
          </w:tcPr>
          <w:p w:rsidR="00190E73" w:rsidRPr="009843FC" w:rsidRDefault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5</w:t>
            </w:r>
            <w:r w:rsidR="004B36E2" w:rsidRPr="009843FC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720" w:type="dxa"/>
          </w:tcPr>
          <w:p w:rsidR="00190E73" w:rsidRPr="009843FC" w:rsidRDefault="00190E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190E73" w:rsidRPr="009843FC" w:rsidRDefault="00190E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9F57E2">
        <w:trPr>
          <w:trHeight w:val="839"/>
        </w:trPr>
        <w:tc>
          <w:tcPr>
            <w:tcW w:w="4648" w:type="dxa"/>
          </w:tcPr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</w:rPr>
              <w:t xml:space="preserve">A4. DOTTORATO </w:t>
            </w:r>
            <w:proofErr w:type="spellStart"/>
            <w:r w:rsidRPr="009843FC">
              <w:rPr>
                <w:rFonts w:asciiTheme="minorHAnsi" w:hAnsiTheme="minorHAnsi" w:cstheme="minorHAnsi"/>
              </w:rPr>
              <w:t>DI</w:t>
            </w:r>
            <w:proofErr w:type="spellEnd"/>
            <w:r w:rsidRPr="009843FC">
              <w:rPr>
                <w:rFonts w:asciiTheme="minorHAnsi" w:hAnsiTheme="minorHAnsi" w:cstheme="minorHAnsi"/>
              </w:rPr>
              <w:t xml:space="preserve"> RICERCA ATTINENTE ALLA SELEZIONE </w:t>
            </w:r>
          </w:p>
        </w:tc>
        <w:tc>
          <w:tcPr>
            <w:tcW w:w="1220" w:type="dxa"/>
          </w:tcPr>
          <w:p w:rsidR="00346E02" w:rsidRPr="009843FC" w:rsidRDefault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5 PUNTI</w:t>
            </w:r>
          </w:p>
        </w:tc>
        <w:tc>
          <w:tcPr>
            <w:tcW w:w="17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9F57E2">
        <w:trPr>
          <w:trHeight w:val="839"/>
        </w:trPr>
        <w:tc>
          <w:tcPr>
            <w:tcW w:w="4648" w:type="dxa"/>
          </w:tcPr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A5. MASTER UNIVERSITARIO </w:t>
            </w:r>
            <w:proofErr w:type="spellStart"/>
            <w:r w:rsidRPr="009843FC">
              <w:rPr>
                <w:rFonts w:asciiTheme="minorHAnsi" w:hAnsiTheme="minorHAnsi" w:cstheme="minorHAnsi"/>
              </w:rPr>
              <w:t>DI</w:t>
            </w:r>
            <w:proofErr w:type="spellEnd"/>
            <w:r w:rsidRPr="009843FC">
              <w:rPr>
                <w:rFonts w:asciiTheme="minorHAnsi" w:hAnsiTheme="minorHAnsi" w:cstheme="minorHAnsi"/>
              </w:rPr>
              <w:t xml:space="preserve"> II LIVELLO ATTINENTE ALLA SELEZIONE </w:t>
            </w:r>
          </w:p>
        </w:tc>
        <w:tc>
          <w:tcPr>
            <w:tcW w:w="1220" w:type="dxa"/>
          </w:tcPr>
          <w:p w:rsidR="00346E02" w:rsidRPr="009843FC" w:rsidRDefault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5 PUNTI</w:t>
            </w:r>
          </w:p>
        </w:tc>
        <w:tc>
          <w:tcPr>
            <w:tcW w:w="17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9F57E2">
        <w:trPr>
          <w:trHeight w:val="839"/>
        </w:trPr>
        <w:tc>
          <w:tcPr>
            <w:tcW w:w="4648" w:type="dxa"/>
          </w:tcPr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A6. MASTER UNIVERSITARIO </w:t>
            </w:r>
            <w:proofErr w:type="spellStart"/>
            <w:r w:rsidRPr="009843FC">
              <w:rPr>
                <w:rFonts w:asciiTheme="minorHAnsi" w:hAnsiTheme="minorHAnsi" w:cstheme="minorHAnsi"/>
              </w:rPr>
              <w:t>DI</w:t>
            </w:r>
            <w:proofErr w:type="spellEnd"/>
            <w:r w:rsidRPr="009843FC">
              <w:rPr>
                <w:rFonts w:asciiTheme="minorHAnsi" w:hAnsiTheme="minorHAnsi" w:cstheme="minorHAnsi"/>
              </w:rPr>
              <w:t xml:space="preserve"> I LIVELLO ATTINENTE ALLA SELEZIONE (in alternativa al punto A3) </w:t>
            </w:r>
          </w:p>
        </w:tc>
        <w:tc>
          <w:tcPr>
            <w:tcW w:w="1220" w:type="dxa"/>
          </w:tcPr>
          <w:p w:rsidR="00346E02" w:rsidRPr="009843FC" w:rsidRDefault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5 PUNTI</w:t>
            </w:r>
          </w:p>
        </w:tc>
        <w:tc>
          <w:tcPr>
            <w:tcW w:w="17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0404CF">
        <w:trPr>
          <w:trHeight w:val="839"/>
        </w:trPr>
        <w:tc>
          <w:tcPr>
            <w:tcW w:w="4648" w:type="dxa"/>
          </w:tcPr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</w:p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LE CERTIFICAZIONI OTTENUTE NELLO SPECIFICO SETTORE IN CUI SI CONCORRE</w:t>
            </w:r>
          </w:p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</w:p>
        </w:tc>
        <w:tc>
          <w:tcPr>
            <w:tcW w:w="4560" w:type="dxa"/>
            <w:gridSpan w:val="3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9F57E2">
        <w:trPr>
          <w:trHeight w:val="839"/>
        </w:trPr>
        <w:tc>
          <w:tcPr>
            <w:tcW w:w="4648" w:type="dxa"/>
          </w:tcPr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B1. COMPETENZE </w:t>
            </w:r>
            <w:proofErr w:type="spellStart"/>
            <w:r w:rsidRPr="009843FC">
              <w:rPr>
                <w:rFonts w:asciiTheme="minorHAnsi" w:hAnsiTheme="minorHAnsi" w:cstheme="minorHAnsi"/>
              </w:rPr>
              <w:t>I.C.T.</w:t>
            </w:r>
            <w:proofErr w:type="spellEnd"/>
            <w:r w:rsidRPr="009843FC">
              <w:rPr>
                <w:rFonts w:asciiTheme="minorHAnsi" w:hAnsiTheme="minorHAnsi" w:cstheme="minorHAnsi"/>
              </w:rPr>
              <w:t xml:space="preserve"> CERTIFICATE riconosciute dal MIUR</w:t>
            </w:r>
            <w:r w:rsidR="009843FC">
              <w:rPr>
                <w:rFonts w:asciiTheme="minorHAnsi" w:hAnsiTheme="minorHAnsi" w:cstheme="minorHAnsi"/>
              </w:rPr>
              <w:t>/MIM</w:t>
            </w:r>
          </w:p>
        </w:tc>
        <w:tc>
          <w:tcPr>
            <w:tcW w:w="1220" w:type="dxa"/>
          </w:tcPr>
          <w:p w:rsidR="00346E02" w:rsidRPr="009843FC" w:rsidRDefault="00346E02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MAX 2 CERT. </w:t>
            </w:r>
          </w:p>
          <w:p w:rsidR="00346E02" w:rsidRPr="009843FC" w:rsidRDefault="00346E02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5 PUNTI CAD</w:t>
            </w:r>
          </w:p>
        </w:tc>
        <w:tc>
          <w:tcPr>
            <w:tcW w:w="17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5C1733">
        <w:trPr>
          <w:trHeight w:val="839"/>
        </w:trPr>
        <w:tc>
          <w:tcPr>
            <w:tcW w:w="4648" w:type="dxa"/>
          </w:tcPr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  <w:b/>
              </w:rPr>
            </w:pPr>
            <w:r w:rsidRPr="009843FC">
              <w:rPr>
                <w:rFonts w:asciiTheme="minorHAnsi" w:hAnsiTheme="minorHAnsi" w:cstheme="minorHAnsi"/>
                <w:b/>
              </w:rPr>
              <w:t>LE ESPERIENZE NELLO SPECIFICO SETTORE IN CUI SI CONCORRE</w:t>
            </w:r>
          </w:p>
        </w:tc>
        <w:tc>
          <w:tcPr>
            <w:tcW w:w="4560" w:type="dxa"/>
            <w:gridSpan w:val="3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9F57E2">
        <w:trPr>
          <w:trHeight w:val="839"/>
        </w:trPr>
        <w:tc>
          <w:tcPr>
            <w:tcW w:w="4648" w:type="dxa"/>
          </w:tcPr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C1. CONOSCENZE SPECIFICHE DELL' ARGOMENTO (documentate attraverso esperienze di esperto in tematiche inerenti all’argomento della selezione presso scuole statali)</w:t>
            </w:r>
          </w:p>
        </w:tc>
        <w:tc>
          <w:tcPr>
            <w:tcW w:w="1220" w:type="dxa"/>
          </w:tcPr>
          <w:p w:rsidR="00346E02" w:rsidRPr="009843FC" w:rsidRDefault="00346E02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MAX 10 </w:t>
            </w:r>
          </w:p>
          <w:p w:rsidR="00346E02" w:rsidRPr="009843FC" w:rsidRDefault="00346E02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2 PUNTI CAD</w:t>
            </w:r>
          </w:p>
        </w:tc>
        <w:tc>
          <w:tcPr>
            <w:tcW w:w="17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9F57E2">
        <w:trPr>
          <w:trHeight w:val="839"/>
        </w:trPr>
        <w:tc>
          <w:tcPr>
            <w:tcW w:w="4648" w:type="dxa"/>
          </w:tcPr>
          <w:p w:rsidR="00346E02" w:rsidRPr="009843FC" w:rsidRDefault="00346E02" w:rsidP="00346E02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C2. CONOSCENZE SPECIFICHE DELL' ARGOMENTO (documentate attraverso pubblicazioni, anche di corsi di formazione online, inerenti all’argomento della selezione).</w:t>
            </w:r>
          </w:p>
        </w:tc>
        <w:tc>
          <w:tcPr>
            <w:tcW w:w="1220" w:type="dxa"/>
          </w:tcPr>
          <w:p w:rsidR="00346E02" w:rsidRPr="009843FC" w:rsidRDefault="00346E02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MAX </w:t>
            </w:r>
            <w:r w:rsidR="003F3F7F" w:rsidRPr="009843FC">
              <w:rPr>
                <w:rFonts w:asciiTheme="minorHAnsi" w:hAnsiTheme="minorHAnsi" w:cstheme="minorHAnsi"/>
              </w:rPr>
              <w:t>10</w:t>
            </w:r>
            <w:r w:rsidRPr="009843FC">
              <w:rPr>
                <w:rFonts w:asciiTheme="minorHAnsi" w:hAnsiTheme="minorHAnsi" w:cstheme="minorHAnsi"/>
              </w:rPr>
              <w:t xml:space="preserve"> </w:t>
            </w:r>
          </w:p>
          <w:p w:rsidR="00346E02" w:rsidRPr="009843FC" w:rsidRDefault="00346E02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2 PUNTI CAD</w:t>
            </w:r>
          </w:p>
        </w:tc>
        <w:tc>
          <w:tcPr>
            <w:tcW w:w="17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6E02" w:rsidRPr="009843FC" w:rsidTr="009F57E2">
        <w:trPr>
          <w:trHeight w:val="839"/>
        </w:trPr>
        <w:tc>
          <w:tcPr>
            <w:tcW w:w="4648" w:type="dxa"/>
          </w:tcPr>
          <w:p w:rsidR="00346E02" w:rsidRPr="009843FC" w:rsidRDefault="003F3F7F" w:rsidP="003F3F7F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C3. CONOSCENZE SPECIFICHE DELL' ARGOMENTO (documentate attraverso esperienze di esperto in tematiche inerenti all’argomento della selezione se non coincidenti con quelli del punto C1) </w:t>
            </w:r>
          </w:p>
        </w:tc>
        <w:tc>
          <w:tcPr>
            <w:tcW w:w="1220" w:type="dxa"/>
          </w:tcPr>
          <w:p w:rsidR="003F3F7F" w:rsidRPr="009843FC" w:rsidRDefault="003F3F7F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MAX 10 </w:t>
            </w:r>
          </w:p>
          <w:p w:rsidR="00346E02" w:rsidRPr="009843FC" w:rsidRDefault="003F3F7F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1 PUNTI CAD.</w:t>
            </w:r>
          </w:p>
        </w:tc>
        <w:tc>
          <w:tcPr>
            <w:tcW w:w="17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46E02" w:rsidRPr="009843FC" w:rsidRDefault="00346E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F3F7F" w:rsidRPr="009843FC" w:rsidTr="009F57E2">
        <w:trPr>
          <w:trHeight w:val="839"/>
        </w:trPr>
        <w:tc>
          <w:tcPr>
            <w:tcW w:w="4648" w:type="dxa"/>
          </w:tcPr>
          <w:p w:rsidR="003F3F7F" w:rsidRPr="009843FC" w:rsidRDefault="003F3F7F" w:rsidP="003F3F7F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C4. CONOSCENZE SPECIFICHE DELL' ARGOMENTO (documentate attraverso corsi di formazione seguiti min. 12 ore, con rilascio di attestato </w:t>
            </w:r>
          </w:p>
        </w:tc>
        <w:tc>
          <w:tcPr>
            <w:tcW w:w="1220" w:type="dxa"/>
          </w:tcPr>
          <w:p w:rsidR="003F3F7F" w:rsidRPr="009843FC" w:rsidRDefault="003F3F7F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MAX 10</w:t>
            </w:r>
          </w:p>
          <w:p w:rsidR="003F3F7F" w:rsidRPr="009843FC" w:rsidRDefault="003F3F7F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 1 PUNTI CAD</w:t>
            </w:r>
          </w:p>
        </w:tc>
        <w:tc>
          <w:tcPr>
            <w:tcW w:w="1720" w:type="dxa"/>
          </w:tcPr>
          <w:p w:rsidR="003F3F7F" w:rsidRPr="009843FC" w:rsidRDefault="003F3F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F3F7F" w:rsidRPr="009843FC" w:rsidRDefault="003F3F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F3F7F" w:rsidRPr="009843FC" w:rsidTr="009F57E2">
        <w:trPr>
          <w:trHeight w:val="839"/>
        </w:trPr>
        <w:tc>
          <w:tcPr>
            <w:tcW w:w="4648" w:type="dxa"/>
          </w:tcPr>
          <w:p w:rsidR="003F3F7F" w:rsidRPr="009843FC" w:rsidRDefault="003F3F7F" w:rsidP="003F3F7F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C5. CONOSCENZE SPECIFICHE DELL' ARGOMENTO (documentate attraverso esperienze lavorative professionali inerenti all’oggetto dell’incarico e alla tematica dello stesso se non coincidenti con i punti C1 e C3) </w:t>
            </w:r>
          </w:p>
        </w:tc>
        <w:tc>
          <w:tcPr>
            <w:tcW w:w="1220" w:type="dxa"/>
          </w:tcPr>
          <w:p w:rsidR="003F3F7F" w:rsidRPr="009843FC" w:rsidRDefault="003F3F7F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 xml:space="preserve">MAX 10 </w:t>
            </w:r>
          </w:p>
          <w:p w:rsidR="003F3F7F" w:rsidRPr="009843FC" w:rsidRDefault="003F3F7F" w:rsidP="003F3F7F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1 PUNTO CAD</w:t>
            </w:r>
          </w:p>
        </w:tc>
        <w:tc>
          <w:tcPr>
            <w:tcW w:w="1720" w:type="dxa"/>
          </w:tcPr>
          <w:p w:rsidR="003F3F7F" w:rsidRPr="009843FC" w:rsidRDefault="003F3F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3F3F7F" w:rsidRPr="009843FC" w:rsidRDefault="003F3F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27C2D" w:rsidRPr="009843FC" w:rsidTr="009F57E2">
        <w:trPr>
          <w:trHeight w:val="839"/>
        </w:trPr>
        <w:tc>
          <w:tcPr>
            <w:tcW w:w="4648" w:type="dxa"/>
          </w:tcPr>
          <w:p w:rsidR="00427C2D" w:rsidRPr="009843FC" w:rsidRDefault="00427C2D" w:rsidP="003F3F7F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9843FC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220" w:type="dxa"/>
          </w:tcPr>
          <w:p w:rsidR="00427C2D" w:rsidRPr="009843FC" w:rsidRDefault="00427C2D" w:rsidP="00346E0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</w:tcPr>
          <w:p w:rsidR="00427C2D" w:rsidRPr="009843FC" w:rsidRDefault="00427C2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427C2D" w:rsidRPr="009843FC" w:rsidRDefault="00427C2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9C6FD7" w:rsidRPr="009843FC" w:rsidRDefault="009C6FD7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Theme="minorHAnsi" w:hAnsiTheme="minorHAnsi" w:cstheme="minorHAnsi"/>
          <w:b/>
        </w:rPr>
      </w:pPr>
    </w:p>
    <w:p w:rsidR="009C6FD7" w:rsidRPr="009843FC" w:rsidRDefault="009C6FD7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Theme="minorHAnsi" w:hAnsiTheme="minorHAnsi" w:cstheme="minorHAnsi"/>
          <w:b/>
        </w:rPr>
      </w:pPr>
    </w:p>
    <w:p w:rsidR="00190E73" w:rsidRPr="009843FC" w:rsidRDefault="004B36E2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Theme="minorHAnsi" w:hAnsiTheme="minorHAnsi" w:cstheme="minorHAnsi"/>
        </w:rPr>
      </w:pPr>
      <w:r w:rsidRPr="009843FC">
        <w:rPr>
          <w:rFonts w:asciiTheme="minorHAnsi" w:hAnsiTheme="minorHAnsi" w:cstheme="minorHAnsi"/>
        </w:rPr>
        <w:t>DATA</w:t>
      </w:r>
      <w:r w:rsidRPr="009843FC">
        <w:rPr>
          <w:rFonts w:asciiTheme="minorHAnsi" w:hAnsiTheme="minorHAnsi" w:cstheme="minorHAnsi"/>
          <w:u w:val="thick"/>
        </w:rPr>
        <w:tab/>
      </w:r>
      <w:r w:rsidRPr="009843FC">
        <w:rPr>
          <w:rFonts w:asciiTheme="minorHAnsi" w:hAnsiTheme="minorHAnsi" w:cstheme="minorHAnsi"/>
        </w:rPr>
        <w:tab/>
        <w:t>Firma</w:t>
      </w:r>
      <w:r w:rsidRPr="009843FC">
        <w:rPr>
          <w:rFonts w:asciiTheme="minorHAnsi" w:hAnsiTheme="minorHAnsi" w:cstheme="minorHAnsi"/>
          <w:u w:val="thick"/>
        </w:rPr>
        <w:t xml:space="preserve"> </w:t>
      </w:r>
      <w:r w:rsidRPr="009843FC">
        <w:rPr>
          <w:rFonts w:asciiTheme="minorHAnsi" w:hAnsiTheme="minorHAnsi" w:cstheme="minorHAnsi"/>
          <w:u w:val="thick"/>
        </w:rPr>
        <w:tab/>
      </w:r>
    </w:p>
    <w:sectPr w:rsidR="00190E73" w:rsidRPr="009843FC" w:rsidSect="00190E73">
      <w:headerReference w:type="default" r:id="rId7"/>
      <w:footerReference w:type="default" r:id="rId8"/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8D" w:rsidRDefault="00743C8D" w:rsidP="00190E73">
      <w:r>
        <w:separator/>
      </w:r>
    </w:p>
  </w:endnote>
  <w:endnote w:type="continuationSeparator" w:id="0">
    <w:p w:rsidR="00743C8D" w:rsidRDefault="00743C8D" w:rsidP="0019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3" w:rsidRDefault="006958D0">
    <w:pPr>
      <w:pStyle w:val="Corpodeltesto"/>
      <w:spacing w:line="14" w:lineRule="auto"/>
      <w:rPr>
        <w:b w:val="0"/>
        <w:sz w:val="20"/>
      </w:rPr>
    </w:pPr>
    <w:r w:rsidRPr="006958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190E73" w:rsidRDefault="006958D0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4B36E2">
                  <w:instrText xml:space="preserve"> PAGE </w:instrText>
                </w:r>
                <w:r>
                  <w:fldChar w:fldCharType="separate"/>
                </w:r>
                <w:r w:rsidR="009843F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8D" w:rsidRDefault="00743C8D" w:rsidP="00190E73">
      <w:r>
        <w:separator/>
      </w:r>
    </w:p>
  </w:footnote>
  <w:footnote w:type="continuationSeparator" w:id="0">
    <w:p w:rsidR="00743C8D" w:rsidRDefault="00743C8D" w:rsidP="0019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3" w:rsidRDefault="006958D0">
    <w:pPr>
      <w:pStyle w:val="Corpodeltesto"/>
      <w:spacing w:line="14" w:lineRule="auto"/>
      <w:rPr>
        <w:b w:val="0"/>
        <w:sz w:val="20"/>
      </w:rPr>
    </w:pPr>
    <w:r w:rsidRPr="006958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38.5pt;height:14pt;z-index:-15896576;mso-position-horizontal-relative:page;mso-position-vertical-relative:page" filled="f" stroked="f">
          <v:textbox inset="0,0,0,0">
            <w:txbxContent>
              <w:p w:rsidR="00190E73" w:rsidRDefault="00C9013B" w:rsidP="00E67BFC">
                <w:pPr>
                  <w:pStyle w:val="Corpodeltesto"/>
                </w:pPr>
                <w:proofErr w:type="spellStart"/>
                <w:r>
                  <w:t>ALL.</w:t>
                </w:r>
                <w:r w:rsidR="00E67BFC">
                  <w:t>D</w:t>
                </w:r>
                <w:proofErr w:type="spellEnd"/>
                <w:r>
                  <w:t xml:space="preserve"> 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7CB9"/>
    <w:multiLevelType w:val="hybridMultilevel"/>
    <w:tmpl w:val="CD3CE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0E73"/>
    <w:rsid w:val="00190E73"/>
    <w:rsid w:val="00233291"/>
    <w:rsid w:val="002E3784"/>
    <w:rsid w:val="00346E02"/>
    <w:rsid w:val="003B5728"/>
    <w:rsid w:val="003F3F7F"/>
    <w:rsid w:val="00427C2D"/>
    <w:rsid w:val="004B36E2"/>
    <w:rsid w:val="006958D0"/>
    <w:rsid w:val="00743C8D"/>
    <w:rsid w:val="008E1FA1"/>
    <w:rsid w:val="009843FC"/>
    <w:rsid w:val="009C6FD7"/>
    <w:rsid w:val="009F0B11"/>
    <w:rsid w:val="009F57E2"/>
    <w:rsid w:val="00C9013B"/>
    <w:rsid w:val="00CC3863"/>
    <w:rsid w:val="00CC7F83"/>
    <w:rsid w:val="00E22BD4"/>
    <w:rsid w:val="00E67BFC"/>
    <w:rsid w:val="00F0044B"/>
    <w:rsid w:val="00F1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0E7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0E73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190E73"/>
  </w:style>
  <w:style w:type="paragraph" w:customStyle="1" w:styleId="TableParagraph">
    <w:name w:val="Table Paragraph"/>
    <w:basedOn w:val="Normale"/>
    <w:uiPriority w:val="1"/>
    <w:qFormat/>
    <w:rsid w:val="00190E73"/>
    <w:pPr>
      <w:ind w:left="109"/>
    </w:pPr>
  </w:style>
  <w:style w:type="paragraph" w:customStyle="1" w:styleId="Default">
    <w:name w:val="Default"/>
    <w:rsid w:val="00F0044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0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01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0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013B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E67BF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BFC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7</cp:revision>
  <dcterms:created xsi:type="dcterms:W3CDTF">2024-06-21T13:47:00Z</dcterms:created>
  <dcterms:modified xsi:type="dcterms:W3CDTF">2024-07-09T21:15:00Z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